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5F3" w:rsidRDefault="00BC65F3" w:rsidP="00BC65F3">
      <w:r w:rsidRPr="00AD12F5">
        <w:rPr>
          <w:rFonts w:ascii="Adelle" w:hAnsi="Adelle"/>
          <w:b/>
          <w:noProof/>
          <w:sz w:val="32"/>
          <w:lang w:eastAsia="en-GB"/>
        </w:rPr>
        <w:drawing>
          <wp:anchor distT="0" distB="0" distL="114300" distR="114300" simplePos="0" relativeHeight="251662336" behindDoc="1" locked="0" layoutInCell="1" allowOverlap="1" wp14:anchorId="59297823" wp14:editId="26F2CBAE">
            <wp:simplePos x="0" y="0"/>
            <wp:positionH relativeFrom="margin">
              <wp:posOffset>4136065</wp:posOffset>
            </wp:positionH>
            <wp:positionV relativeFrom="margin">
              <wp:posOffset>-53222</wp:posOffset>
            </wp:positionV>
            <wp:extent cx="1845310" cy="381635"/>
            <wp:effectExtent l="0" t="0" r="2540" b="0"/>
            <wp:wrapTight wrapText="bothSides">
              <wp:wrapPolygon edited="0">
                <wp:start x="0" y="0"/>
                <wp:lineTo x="0" y="20486"/>
                <wp:lineTo x="21407" y="20486"/>
                <wp:lineTo x="214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T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5310" cy="381635"/>
                    </a:xfrm>
                    <a:prstGeom prst="rect">
                      <a:avLst/>
                    </a:prstGeom>
                  </pic:spPr>
                </pic:pic>
              </a:graphicData>
            </a:graphic>
            <wp14:sizeRelH relativeFrom="margin">
              <wp14:pctWidth>0</wp14:pctWidth>
            </wp14:sizeRelH>
            <wp14:sizeRelV relativeFrom="margin">
              <wp14:pctHeight>0</wp14:pctHeight>
            </wp14:sizeRelV>
          </wp:anchor>
        </w:drawing>
      </w:r>
    </w:p>
    <w:p w:rsidR="00BC65F3" w:rsidRDefault="00BC65F3" w:rsidP="00BC65F3">
      <w:pPr>
        <w:rPr>
          <w:rFonts w:ascii="Adelle" w:hAnsi="Adelle"/>
          <w:b/>
          <w:sz w:val="36"/>
        </w:rPr>
      </w:pPr>
      <w:r>
        <w:rPr>
          <w:rFonts w:ascii="Adelle" w:hAnsi="Adelle"/>
          <w:b/>
          <w:noProof/>
          <w:sz w:val="36"/>
          <w:lang w:eastAsia="en-GB"/>
        </w:rPr>
        <mc:AlternateContent>
          <mc:Choice Requires="wps">
            <w:drawing>
              <wp:anchor distT="0" distB="0" distL="114300" distR="114300" simplePos="0" relativeHeight="251659264" behindDoc="0" locked="0" layoutInCell="1" allowOverlap="1" wp14:anchorId="51CF6D5A" wp14:editId="1DA309C3">
                <wp:simplePos x="0" y="0"/>
                <wp:positionH relativeFrom="column">
                  <wp:posOffset>-19050</wp:posOffset>
                </wp:positionH>
                <wp:positionV relativeFrom="paragraph">
                  <wp:posOffset>314325</wp:posOffset>
                </wp:positionV>
                <wp:extent cx="57721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flipV="1">
                          <a:off x="0" y="0"/>
                          <a:ext cx="577215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01CE8"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4.75pt" to="4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" strokecolor="black [3200]" strokeweight="3pt">
                <v:stroke joinstyle="miter"/>
              </v:line>
            </w:pict>
          </mc:Fallback>
        </mc:AlternateContent>
      </w:r>
      <w:r w:rsidRPr="00AD12F5">
        <w:rPr>
          <w:rFonts w:ascii="Adelle" w:hAnsi="Adelle"/>
          <w:b/>
          <w:sz w:val="36"/>
        </w:rPr>
        <w:t>Volunteer Information Details</w:t>
      </w:r>
    </w:p>
    <w:p w:rsidR="00BC65F3" w:rsidRDefault="00BC65F3" w:rsidP="00BC65F3">
      <w:pPr>
        <w:rPr>
          <w:rFonts w:ascii="Adelle" w:hAnsi="Adelle"/>
          <w:sz w:val="20"/>
        </w:rPr>
      </w:pPr>
    </w:p>
    <w:tbl>
      <w:tblPr>
        <w:tblStyle w:val="TableGrid"/>
        <w:tblpPr w:leftFromText="180" w:rightFromText="180" w:vertAnchor="text" w:horzAnchor="margin" w:tblpY="97"/>
        <w:tblW w:w="9049" w:type="dxa"/>
        <w:tblLook w:val="04A0" w:firstRow="1" w:lastRow="0" w:firstColumn="1" w:lastColumn="0" w:noHBand="0" w:noVBand="1"/>
      </w:tblPr>
      <w:tblGrid>
        <w:gridCol w:w="9049"/>
      </w:tblGrid>
      <w:tr w:rsidR="00BC65F3" w:rsidTr="00BC65F3">
        <w:trPr>
          <w:trHeight w:val="1125"/>
        </w:trPr>
        <w:tc>
          <w:tcPr>
            <w:tcW w:w="9049" w:type="dxa"/>
          </w:tcPr>
          <w:p w:rsidR="00BC65F3" w:rsidRPr="00BC65F3" w:rsidRDefault="00BC65F3" w:rsidP="00294DA3">
            <w:pPr>
              <w:rPr>
                <w:rFonts w:ascii="Adelle" w:hAnsi="Adelle"/>
                <w:b/>
              </w:rPr>
            </w:pPr>
            <w:r w:rsidRPr="00BC65F3">
              <w:rPr>
                <w:rFonts w:ascii="Adelle" w:hAnsi="Adelle"/>
                <w:b/>
              </w:rPr>
              <w:t>Volunteer Role/ Location</w:t>
            </w:r>
          </w:p>
          <w:p w:rsidR="00BC65F3" w:rsidRPr="00BC65F3" w:rsidRDefault="00BC65F3" w:rsidP="00294DA3">
            <w:pPr>
              <w:rPr>
                <w:rFonts w:ascii="Adelle" w:hAnsi="Adelle"/>
                <w:b/>
              </w:rPr>
            </w:pPr>
          </w:p>
          <w:p w:rsidR="00BC65F3" w:rsidRPr="00BC65F3" w:rsidRDefault="00BC65F3" w:rsidP="00294DA3">
            <w:pPr>
              <w:rPr>
                <w:rFonts w:ascii="Adelle" w:hAnsi="Adelle"/>
                <w:b/>
                <w:sz w:val="20"/>
              </w:rPr>
            </w:pPr>
            <w:r w:rsidRPr="00BC65F3">
              <w:rPr>
                <w:rFonts w:ascii="Adelle" w:hAnsi="Adelle"/>
                <w:b/>
              </w:rPr>
              <w:t>Key Contact/Manager</w:t>
            </w:r>
            <w:r w:rsidRPr="00BC65F3">
              <w:rPr>
                <w:rFonts w:ascii="Adelle" w:hAnsi="Adelle"/>
                <w:b/>
                <w:sz w:val="20"/>
              </w:rPr>
              <w:t xml:space="preserve"> </w:t>
            </w:r>
          </w:p>
        </w:tc>
      </w:tr>
      <w:tr w:rsidR="00BC65F3" w:rsidTr="00294DA3">
        <w:trPr>
          <w:trHeight w:val="497"/>
        </w:trPr>
        <w:tc>
          <w:tcPr>
            <w:tcW w:w="9049" w:type="dxa"/>
          </w:tcPr>
          <w:p w:rsidR="00BC65F3" w:rsidRPr="00BC65F3" w:rsidRDefault="00BC65F3" w:rsidP="00294DA3">
            <w:pPr>
              <w:rPr>
                <w:rFonts w:ascii="Adelle" w:hAnsi="Adelle"/>
                <w:b/>
              </w:rPr>
            </w:pPr>
            <w:r w:rsidRPr="00BC65F3">
              <w:rPr>
                <w:rFonts w:ascii="Adelle" w:hAnsi="Adelle"/>
                <w:b/>
              </w:rPr>
              <w:t xml:space="preserve">Name </w:t>
            </w:r>
          </w:p>
        </w:tc>
      </w:tr>
      <w:tr w:rsidR="00BC65F3" w:rsidTr="00BC65F3">
        <w:trPr>
          <w:trHeight w:val="1181"/>
        </w:trPr>
        <w:tc>
          <w:tcPr>
            <w:tcW w:w="9049" w:type="dxa"/>
          </w:tcPr>
          <w:p w:rsidR="00BC65F3" w:rsidRPr="00BC65F3" w:rsidRDefault="00BC65F3" w:rsidP="00294DA3">
            <w:pPr>
              <w:rPr>
                <w:rFonts w:ascii="Adelle" w:hAnsi="Adelle"/>
                <w:b/>
              </w:rPr>
            </w:pPr>
            <w:r w:rsidRPr="00BC65F3">
              <w:rPr>
                <w:rFonts w:ascii="Adelle" w:hAnsi="Adelle"/>
                <w:b/>
              </w:rPr>
              <w:t xml:space="preserve">Address </w:t>
            </w:r>
          </w:p>
          <w:p w:rsidR="00BC65F3" w:rsidRPr="00BC65F3" w:rsidRDefault="00BC65F3" w:rsidP="00294DA3">
            <w:pPr>
              <w:rPr>
                <w:rFonts w:ascii="Adelle" w:hAnsi="Adelle"/>
                <w:b/>
              </w:rPr>
            </w:pPr>
          </w:p>
          <w:p w:rsidR="00BC65F3" w:rsidRPr="00BC65F3" w:rsidRDefault="00BC65F3" w:rsidP="00294DA3">
            <w:pPr>
              <w:rPr>
                <w:rFonts w:ascii="Adelle" w:hAnsi="Adelle"/>
                <w:b/>
              </w:rPr>
            </w:pPr>
          </w:p>
          <w:p w:rsidR="00BC65F3" w:rsidRPr="00BC65F3" w:rsidRDefault="00BC65F3" w:rsidP="00294DA3">
            <w:pPr>
              <w:rPr>
                <w:rFonts w:ascii="Adelle" w:hAnsi="Adelle"/>
                <w:b/>
              </w:rPr>
            </w:pPr>
          </w:p>
        </w:tc>
      </w:tr>
      <w:tr w:rsidR="00BC65F3" w:rsidTr="00294DA3">
        <w:trPr>
          <w:trHeight w:val="497"/>
        </w:trPr>
        <w:tc>
          <w:tcPr>
            <w:tcW w:w="9049" w:type="dxa"/>
          </w:tcPr>
          <w:p w:rsidR="00BC65F3" w:rsidRPr="00BC65F3" w:rsidRDefault="00BC65F3" w:rsidP="00294DA3">
            <w:pPr>
              <w:rPr>
                <w:rFonts w:ascii="Adelle" w:hAnsi="Adelle"/>
                <w:b/>
              </w:rPr>
            </w:pPr>
            <w:r w:rsidRPr="00BC65F3">
              <w:rPr>
                <w:rFonts w:ascii="Adelle" w:hAnsi="Adelle"/>
                <w:b/>
              </w:rPr>
              <w:t xml:space="preserve">Postcode </w:t>
            </w:r>
          </w:p>
        </w:tc>
      </w:tr>
      <w:tr w:rsidR="00BC65F3" w:rsidTr="00294DA3">
        <w:trPr>
          <w:trHeight w:val="497"/>
        </w:trPr>
        <w:tc>
          <w:tcPr>
            <w:tcW w:w="9049" w:type="dxa"/>
          </w:tcPr>
          <w:p w:rsidR="00BC65F3" w:rsidRPr="00BC65F3" w:rsidRDefault="00BC65F3" w:rsidP="00294DA3">
            <w:pPr>
              <w:rPr>
                <w:rFonts w:ascii="Adelle" w:hAnsi="Adelle"/>
                <w:b/>
              </w:rPr>
            </w:pPr>
            <w:r w:rsidRPr="00BC65F3">
              <w:rPr>
                <w:rFonts w:ascii="Adelle" w:hAnsi="Adelle"/>
                <w:b/>
              </w:rPr>
              <w:t xml:space="preserve">Telephone (Home and Mobile) </w:t>
            </w:r>
          </w:p>
        </w:tc>
      </w:tr>
      <w:tr w:rsidR="00BC65F3" w:rsidTr="00294DA3">
        <w:trPr>
          <w:trHeight w:val="497"/>
        </w:trPr>
        <w:tc>
          <w:tcPr>
            <w:tcW w:w="9049" w:type="dxa"/>
          </w:tcPr>
          <w:p w:rsidR="00BC65F3" w:rsidRPr="00BC65F3" w:rsidRDefault="00BC65F3" w:rsidP="00294DA3">
            <w:pPr>
              <w:rPr>
                <w:rFonts w:ascii="Adelle" w:hAnsi="Adelle"/>
                <w:b/>
              </w:rPr>
            </w:pPr>
            <w:r w:rsidRPr="00BC65F3">
              <w:rPr>
                <w:rFonts w:ascii="Adelle" w:hAnsi="Adelle"/>
                <w:b/>
              </w:rPr>
              <w:t xml:space="preserve">Email </w:t>
            </w:r>
          </w:p>
        </w:tc>
      </w:tr>
      <w:tr w:rsidR="00BC65F3" w:rsidTr="00294DA3">
        <w:trPr>
          <w:trHeight w:val="497"/>
        </w:trPr>
        <w:tc>
          <w:tcPr>
            <w:tcW w:w="9049" w:type="dxa"/>
          </w:tcPr>
          <w:p w:rsidR="00BC65F3" w:rsidRPr="00BC65F3" w:rsidRDefault="00BC65F3" w:rsidP="00294DA3">
            <w:pPr>
              <w:rPr>
                <w:rFonts w:ascii="Adelle" w:hAnsi="Adelle"/>
                <w:b/>
              </w:rPr>
            </w:pPr>
            <w:r w:rsidRPr="00BC65F3">
              <w:rPr>
                <w:rFonts w:ascii="Adelle" w:hAnsi="Adelle"/>
                <w:b/>
              </w:rPr>
              <w:t xml:space="preserve">Date of Birth </w:t>
            </w:r>
          </w:p>
        </w:tc>
      </w:tr>
      <w:tr w:rsidR="00BC65F3" w:rsidTr="00BC65F3">
        <w:trPr>
          <w:trHeight w:val="1510"/>
        </w:trPr>
        <w:tc>
          <w:tcPr>
            <w:tcW w:w="9049" w:type="dxa"/>
          </w:tcPr>
          <w:p w:rsidR="00BC65F3" w:rsidRPr="00BC65F3" w:rsidRDefault="00BC65F3" w:rsidP="00294DA3">
            <w:pPr>
              <w:rPr>
                <w:rFonts w:ascii="Adelle" w:hAnsi="Adelle"/>
                <w:b/>
              </w:rPr>
            </w:pPr>
            <w:r w:rsidRPr="00BC65F3">
              <w:rPr>
                <w:rFonts w:ascii="Adelle" w:hAnsi="Adelle"/>
                <w:b/>
              </w:rPr>
              <w:t xml:space="preserve">Emergency Contact name: </w:t>
            </w:r>
          </w:p>
          <w:p w:rsidR="00BC65F3" w:rsidRPr="00BC65F3" w:rsidRDefault="00BC65F3" w:rsidP="00294DA3">
            <w:pPr>
              <w:rPr>
                <w:rFonts w:ascii="Adelle" w:hAnsi="Adelle"/>
                <w:b/>
              </w:rPr>
            </w:pPr>
          </w:p>
          <w:p w:rsidR="00BC65F3" w:rsidRPr="00BC65F3" w:rsidRDefault="00BC65F3" w:rsidP="00294DA3">
            <w:pPr>
              <w:rPr>
                <w:rFonts w:ascii="Adelle" w:hAnsi="Adelle"/>
                <w:b/>
              </w:rPr>
            </w:pPr>
            <w:r w:rsidRPr="00BC65F3">
              <w:rPr>
                <w:rFonts w:ascii="Adelle" w:hAnsi="Adelle"/>
                <w:b/>
              </w:rPr>
              <w:t xml:space="preserve">Relationship to you: </w:t>
            </w:r>
          </w:p>
          <w:p w:rsidR="00BC65F3" w:rsidRPr="00BC65F3" w:rsidRDefault="00BC65F3" w:rsidP="00294DA3">
            <w:pPr>
              <w:rPr>
                <w:rFonts w:ascii="Adelle" w:hAnsi="Adelle"/>
                <w:b/>
              </w:rPr>
            </w:pPr>
          </w:p>
          <w:p w:rsidR="00BC65F3" w:rsidRPr="00BC65F3" w:rsidRDefault="00BC65F3" w:rsidP="00294DA3">
            <w:pPr>
              <w:rPr>
                <w:rFonts w:ascii="Adelle" w:hAnsi="Adelle"/>
                <w:b/>
              </w:rPr>
            </w:pPr>
            <w:r w:rsidRPr="00BC65F3">
              <w:rPr>
                <w:rFonts w:ascii="Adelle" w:hAnsi="Adelle"/>
                <w:b/>
              </w:rPr>
              <w:t xml:space="preserve">Contact telephone number </w:t>
            </w:r>
          </w:p>
        </w:tc>
      </w:tr>
      <w:tr w:rsidR="00BC65F3" w:rsidTr="00294DA3">
        <w:trPr>
          <w:trHeight w:val="1846"/>
        </w:trPr>
        <w:tc>
          <w:tcPr>
            <w:tcW w:w="9049" w:type="dxa"/>
          </w:tcPr>
          <w:p w:rsidR="00BC65F3" w:rsidRPr="00AD12F5" w:rsidRDefault="00BC65F3" w:rsidP="00294DA3">
            <w:pPr>
              <w:rPr>
                <w:b/>
              </w:rPr>
            </w:pPr>
            <w:r>
              <w:rPr>
                <w:rFonts w:ascii="Adelle" w:hAnsi="Adelle"/>
                <w:b/>
              </w:rPr>
              <w:t>Do you have any physical or mental health conditions or take any medication that we might need to be aware of?</w:t>
            </w:r>
          </w:p>
          <w:p w:rsidR="00BC65F3" w:rsidRDefault="00BC65F3" w:rsidP="00294DA3">
            <w:pPr>
              <w:rPr>
                <w:rFonts w:ascii="Adelle" w:hAnsi="Adelle"/>
              </w:rPr>
            </w:pPr>
          </w:p>
        </w:tc>
      </w:tr>
      <w:tr w:rsidR="00BC65F3" w:rsidTr="00294DA3">
        <w:trPr>
          <w:trHeight w:val="1536"/>
        </w:trPr>
        <w:tc>
          <w:tcPr>
            <w:tcW w:w="9049" w:type="dxa"/>
          </w:tcPr>
          <w:p w:rsidR="00BC65F3" w:rsidRPr="00AD12F5" w:rsidRDefault="00BC65F3" w:rsidP="00294DA3">
            <w:pPr>
              <w:rPr>
                <w:b/>
              </w:rPr>
            </w:pPr>
            <w:r>
              <w:rPr>
                <w:rFonts w:ascii="Adelle" w:hAnsi="Adelle"/>
                <w:b/>
              </w:rPr>
              <w:t>Have you had any First Aid or Health &amp; Safety training? (Please give details?)</w:t>
            </w:r>
          </w:p>
          <w:p w:rsidR="00BC65F3" w:rsidRDefault="00BC65F3" w:rsidP="00294DA3">
            <w:pPr>
              <w:rPr>
                <w:rFonts w:ascii="Adelle" w:hAnsi="Adelle"/>
              </w:rPr>
            </w:pPr>
          </w:p>
        </w:tc>
      </w:tr>
      <w:tr w:rsidR="00BC65F3" w:rsidTr="00294DA3">
        <w:trPr>
          <w:trHeight w:val="1841"/>
        </w:trPr>
        <w:tc>
          <w:tcPr>
            <w:tcW w:w="9049" w:type="dxa"/>
          </w:tcPr>
          <w:p w:rsidR="00BC65F3" w:rsidRPr="00215981" w:rsidRDefault="00BC65F3" w:rsidP="00294DA3">
            <w:pPr>
              <w:rPr>
                <w:rFonts w:ascii="Adelle" w:hAnsi="Adelle"/>
                <w:b/>
              </w:rPr>
            </w:pPr>
            <w:r w:rsidRPr="00215981">
              <w:rPr>
                <w:rFonts w:ascii="Adelle" w:hAnsi="Adelle"/>
                <w:b/>
              </w:rPr>
              <w:t>Do you have any special skills, training or previous work experience you would be willing to share?</w:t>
            </w:r>
          </w:p>
          <w:p w:rsidR="00BC65F3" w:rsidRDefault="00BC65F3" w:rsidP="00294DA3">
            <w:pPr>
              <w:rPr>
                <w:rFonts w:ascii="Adelle" w:hAnsi="Adelle"/>
              </w:rPr>
            </w:pPr>
          </w:p>
        </w:tc>
      </w:tr>
      <w:tr w:rsidR="00BC65F3" w:rsidTr="00294DA3">
        <w:trPr>
          <w:trHeight w:val="1841"/>
        </w:trPr>
        <w:tc>
          <w:tcPr>
            <w:tcW w:w="9049" w:type="dxa"/>
          </w:tcPr>
          <w:p w:rsidR="00BC65F3" w:rsidRDefault="00BC65F3" w:rsidP="00294DA3">
            <w:pPr>
              <w:rPr>
                <w:rFonts w:ascii="Adelle" w:hAnsi="Adelle"/>
                <w:b/>
              </w:rPr>
            </w:pPr>
            <w:r>
              <w:rPr>
                <w:rFonts w:ascii="Adelle" w:hAnsi="Adelle"/>
                <w:b/>
              </w:rPr>
              <w:lastRenderedPageBreak/>
              <w:t>Do you have a current driving licence?</w:t>
            </w:r>
            <w:r>
              <w:rPr>
                <w:rFonts w:ascii="Adelle" w:hAnsi="Adelle"/>
                <w:b/>
              </w:rPr>
              <w:tab/>
              <w:t xml:space="preserve">Yes </w:t>
            </w:r>
            <w:r>
              <w:rPr>
                <w:rFonts w:ascii="Adelle" w:hAnsi="Adelle"/>
                <w:b/>
              </w:rPr>
              <w:tab/>
            </w:r>
            <w:r w:rsidRPr="00AD12F5">
              <w:rPr>
                <w:rFonts w:ascii="Adelle" w:hAnsi="Adelle"/>
                <w:b/>
                <w:noProof/>
                <w:lang w:eastAsia="en-GB"/>
              </w:rPr>
              <w:drawing>
                <wp:inline distT="0" distB="0" distL="0" distR="0" wp14:anchorId="12BA3F2E" wp14:editId="0E168A2D">
                  <wp:extent cx="142875" cy="133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ab/>
              <w:t xml:space="preserve">No    </w:t>
            </w:r>
            <w:r w:rsidRPr="00AD12F5">
              <w:rPr>
                <w:rFonts w:ascii="Adelle" w:hAnsi="Adelle"/>
                <w:b/>
                <w:noProof/>
                <w:lang w:eastAsia="en-GB"/>
              </w:rPr>
              <w:drawing>
                <wp:inline distT="0" distB="0" distL="0" distR="0" wp14:anchorId="11BF983F" wp14:editId="7E406FB1">
                  <wp:extent cx="1428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BC65F3" w:rsidRPr="00AD12F5" w:rsidRDefault="00BC65F3" w:rsidP="00294DA3">
            <w:pPr>
              <w:rPr>
                <w:rFonts w:ascii="Adelle" w:hAnsi="Adelle"/>
                <w:b/>
              </w:rPr>
            </w:pPr>
            <w:r w:rsidRPr="00AD12F5">
              <w:rPr>
                <w:rFonts w:ascii="Adelle" w:hAnsi="Adelle"/>
                <w:b/>
              </w:rPr>
              <w:t>If yes, would you be comfortable to drive an HWT vehicle?</w:t>
            </w:r>
            <w:r>
              <w:rPr>
                <w:rFonts w:ascii="Adelle" w:hAnsi="Adelle"/>
                <w:b/>
              </w:rPr>
              <w:tab/>
              <w:t xml:space="preserve">Yes       </w:t>
            </w:r>
            <w:r w:rsidRPr="00AD12F5">
              <w:rPr>
                <w:rFonts w:ascii="Adelle" w:hAnsi="Adelle"/>
                <w:b/>
                <w:noProof/>
                <w:lang w:eastAsia="en-GB"/>
              </w:rPr>
              <w:drawing>
                <wp:inline distT="0" distB="0" distL="0" distR="0" wp14:anchorId="0909CC18" wp14:editId="57E772AF">
                  <wp:extent cx="142875" cy="133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No   </w:t>
            </w:r>
            <w:r w:rsidRPr="00AD12F5">
              <w:rPr>
                <w:rFonts w:ascii="Adelle" w:hAnsi="Adelle"/>
                <w:b/>
                <w:noProof/>
                <w:lang w:eastAsia="en-GB"/>
              </w:rPr>
              <w:drawing>
                <wp:inline distT="0" distB="0" distL="0" distR="0" wp14:anchorId="652785BA" wp14:editId="38422ED3">
                  <wp:extent cx="142875" cy="133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BC65F3" w:rsidRDefault="00BC65F3" w:rsidP="00294DA3">
            <w:pPr>
              <w:rPr>
                <w:rFonts w:ascii="Adelle" w:hAnsi="Adelle"/>
                <w:b/>
              </w:rPr>
            </w:pPr>
          </w:p>
          <w:p w:rsidR="00BC65F3" w:rsidRPr="00215981" w:rsidRDefault="00BC65F3" w:rsidP="00294DA3">
            <w:pPr>
              <w:rPr>
                <w:rFonts w:ascii="Adelle" w:hAnsi="Adelle"/>
                <w:b/>
              </w:rPr>
            </w:pPr>
            <w:r>
              <w:rPr>
                <w:rFonts w:ascii="Adelle" w:hAnsi="Adelle"/>
                <w:b/>
              </w:rPr>
              <w:t>Car Registration (</w:t>
            </w:r>
            <w:r w:rsidR="00463E22">
              <w:rPr>
                <w:rFonts w:ascii="Adelle" w:hAnsi="Adelle"/>
                <w:b/>
              </w:rPr>
              <w:t>if working</w:t>
            </w:r>
            <w:r>
              <w:rPr>
                <w:rFonts w:ascii="Adelle" w:hAnsi="Adelle"/>
                <w:b/>
              </w:rPr>
              <w:t xml:space="preserve"> at Queenswood)</w:t>
            </w:r>
          </w:p>
        </w:tc>
      </w:tr>
      <w:tr w:rsidR="00BC65F3" w:rsidTr="00294DA3">
        <w:trPr>
          <w:trHeight w:val="1841"/>
        </w:trPr>
        <w:tc>
          <w:tcPr>
            <w:tcW w:w="9049" w:type="dxa"/>
          </w:tcPr>
          <w:p w:rsidR="00BC65F3" w:rsidRDefault="00BC65F3" w:rsidP="00294DA3">
            <w:pPr>
              <w:rPr>
                <w:rFonts w:ascii="Adelle" w:hAnsi="Adelle"/>
                <w:b/>
              </w:rPr>
            </w:pPr>
            <w:r>
              <w:rPr>
                <w:rFonts w:ascii="Adelle" w:hAnsi="Adelle"/>
                <w:b/>
              </w:rPr>
              <w:t>Are you happy for us to take photos or film of you while volunteering with HWT as per the below uses?</w:t>
            </w:r>
            <w:r>
              <w:rPr>
                <w:rFonts w:ascii="Adelle" w:hAnsi="Adelle"/>
                <w:b/>
              </w:rPr>
              <w:tab/>
              <w:t xml:space="preserve">Yes </w:t>
            </w:r>
            <w:r>
              <w:rPr>
                <w:rFonts w:ascii="Adelle" w:hAnsi="Adelle"/>
                <w:b/>
              </w:rPr>
              <w:tab/>
            </w:r>
            <w:r w:rsidRPr="00AD12F5">
              <w:rPr>
                <w:rFonts w:ascii="Adelle" w:hAnsi="Adelle"/>
                <w:b/>
                <w:noProof/>
                <w:lang w:eastAsia="en-GB"/>
              </w:rPr>
              <w:drawing>
                <wp:inline distT="0" distB="0" distL="0" distR="0" wp14:anchorId="5E0B30F6" wp14:editId="6E62452D">
                  <wp:extent cx="142875" cy="133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w:t>
            </w:r>
            <w:bookmarkStart w:id="0" w:name="_GoBack"/>
            <w:bookmarkEnd w:id="0"/>
            <w:r>
              <w:rPr>
                <w:rFonts w:ascii="Adelle" w:hAnsi="Adelle"/>
                <w:b/>
              </w:rPr>
              <w:t xml:space="preserve">    No    </w:t>
            </w:r>
            <w:r w:rsidRPr="00AD12F5">
              <w:rPr>
                <w:rFonts w:ascii="Adelle" w:hAnsi="Adelle"/>
                <w:b/>
                <w:noProof/>
                <w:lang w:eastAsia="en-GB"/>
              </w:rPr>
              <w:drawing>
                <wp:inline distT="0" distB="0" distL="0" distR="0" wp14:anchorId="4B04BA32" wp14:editId="0F67EAE8">
                  <wp:extent cx="142875" cy="1333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BC65F3" w:rsidRPr="001D0F85" w:rsidRDefault="00BC65F3" w:rsidP="00294DA3">
            <w:pPr>
              <w:rPr>
                <w:rFonts w:ascii="Adelle" w:hAnsi="Adelle"/>
                <w:sz w:val="16"/>
              </w:rPr>
            </w:pPr>
            <w:r w:rsidRPr="001D0F85">
              <w:rPr>
                <w:rFonts w:ascii="Adelle" w:hAnsi="Adelle"/>
                <w:sz w:val="16"/>
              </w:rPr>
              <w:t>1. General Release</w:t>
            </w:r>
          </w:p>
          <w:p w:rsidR="00BC65F3" w:rsidRPr="001D0F85" w:rsidRDefault="00BC65F3" w:rsidP="00294DA3">
            <w:pPr>
              <w:rPr>
                <w:rFonts w:ascii="Adelle" w:hAnsi="Adelle"/>
                <w:sz w:val="16"/>
              </w:rPr>
            </w:pPr>
            <w:r w:rsidRPr="001D0F85">
              <w:rPr>
                <w:rFonts w:ascii="Adelle" w:hAnsi="Adelle"/>
                <w:sz w:val="16"/>
              </w:rPr>
              <w:t>I give permission for (my image in) photographs and film from my time volunteering, including all reproductions, extracts and adaptations, to be used by Herefordshire Wildlife Trust in all media (both currently known and any future media) and for any purpose. I also give permission for The Wildlife Trusts to supply the image(s) to any other persons to be used by them in all media and for all purposes provided that this does not extend to the use of the image(s) in advertisements for companies or organisations, other than The Wildlife Trusts, without my further permission.</w:t>
            </w:r>
          </w:p>
          <w:p w:rsidR="00BC65F3" w:rsidRPr="001D0F85" w:rsidRDefault="00BC65F3" w:rsidP="00294DA3">
            <w:pPr>
              <w:rPr>
                <w:rFonts w:ascii="Adelle" w:hAnsi="Adelle"/>
                <w:sz w:val="16"/>
              </w:rPr>
            </w:pPr>
            <w:r w:rsidRPr="001D0F85">
              <w:rPr>
                <w:rFonts w:ascii="Adelle" w:hAnsi="Adelle"/>
                <w:sz w:val="16"/>
              </w:rPr>
              <w:t>2. Waiver</w:t>
            </w:r>
          </w:p>
          <w:p w:rsidR="00BC65F3" w:rsidRPr="001D0F85" w:rsidRDefault="00BC65F3" w:rsidP="00294DA3">
            <w:pPr>
              <w:rPr>
                <w:rFonts w:ascii="Adelle" w:hAnsi="Adelle"/>
                <w:sz w:val="16"/>
              </w:rPr>
            </w:pPr>
            <w:r w:rsidRPr="001D0F85">
              <w:rPr>
                <w:rFonts w:ascii="Adelle" w:hAnsi="Adelle"/>
                <w:sz w:val="16"/>
              </w:rPr>
              <w:t>I waive any right to inspect or approve the images/film or finished versions incorporating the images. I agree and acknowledge that I have no interest in the copyright or any other rights in the photographs and that I have no claim for usage fees or other payments in respect of any use of the images permitted by this release.</w:t>
            </w:r>
          </w:p>
          <w:p w:rsidR="00BC65F3" w:rsidRPr="001D0F85" w:rsidRDefault="00BC65F3" w:rsidP="00294DA3">
            <w:pPr>
              <w:rPr>
                <w:rFonts w:ascii="Adelle" w:hAnsi="Adelle"/>
                <w:sz w:val="16"/>
              </w:rPr>
            </w:pPr>
            <w:r w:rsidRPr="001D0F85">
              <w:rPr>
                <w:rFonts w:ascii="Adelle" w:hAnsi="Adelle"/>
                <w:sz w:val="16"/>
              </w:rPr>
              <w:t>3. Data protection</w:t>
            </w:r>
          </w:p>
          <w:p w:rsidR="00BC65F3" w:rsidRPr="001D0F85" w:rsidRDefault="00BC65F3" w:rsidP="00294DA3">
            <w:pPr>
              <w:rPr>
                <w:rFonts w:ascii="Adelle" w:hAnsi="Adelle"/>
                <w:sz w:val="16"/>
              </w:rPr>
            </w:pPr>
            <w:r w:rsidRPr="001D0F85">
              <w:rPr>
                <w:rFonts w:ascii="Adelle" w:hAnsi="Adelle"/>
                <w:sz w:val="16"/>
              </w:rPr>
              <w:t>Herefordshire Wildlife Trust is committed to protecting your privacy and security. Whenever you provide personal information Herefordshire Wildlife Trust will treat that information in accordance with current UK Data Protection legislation. Our full privacy and data retention policy can be found at: www.herefordshirewt.org/privacypolicy</w:t>
            </w:r>
          </w:p>
          <w:p w:rsidR="00BC65F3" w:rsidRPr="00215981" w:rsidRDefault="00BC65F3" w:rsidP="00294DA3">
            <w:pPr>
              <w:rPr>
                <w:rFonts w:ascii="Adelle" w:hAnsi="Adelle"/>
                <w:b/>
              </w:rPr>
            </w:pPr>
          </w:p>
        </w:tc>
      </w:tr>
      <w:tr w:rsidR="00BC65F3" w:rsidTr="00294DA3">
        <w:trPr>
          <w:trHeight w:val="1841"/>
        </w:trPr>
        <w:tc>
          <w:tcPr>
            <w:tcW w:w="9049" w:type="dxa"/>
          </w:tcPr>
          <w:p w:rsidR="00BC65F3" w:rsidRPr="00A13AA0" w:rsidRDefault="00BC65F3" w:rsidP="00294DA3">
            <w:pPr>
              <w:rPr>
                <w:rFonts w:ascii="Adelle" w:hAnsi="Adelle"/>
                <w:b/>
              </w:rPr>
            </w:pPr>
            <w:r w:rsidRPr="00A13AA0">
              <w:rPr>
                <w:rFonts w:ascii="Adelle" w:hAnsi="Adelle"/>
                <w:b/>
              </w:rPr>
              <w:t>Keep in touch!</w:t>
            </w:r>
          </w:p>
          <w:p w:rsidR="00BC65F3" w:rsidRPr="00A13AA0" w:rsidRDefault="00BC65F3" w:rsidP="00294DA3">
            <w:pPr>
              <w:rPr>
                <w:rFonts w:ascii="Adelle" w:hAnsi="Adelle"/>
                <w:b/>
              </w:rPr>
            </w:pPr>
            <w:r w:rsidRPr="00A13AA0">
              <w:rPr>
                <w:rFonts w:ascii="Adelle" w:hAnsi="Adelle"/>
                <w:b/>
              </w:rPr>
              <w:t xml:space="preserve">In addition to receiving information </w:t>
            </w:r>
            <w:r>
              <w:rPr>
                <w:rFonts w:ascii="Adelle" w:hAnsi="Adelle"/>
                <w:b/>
              </w:rPr>
              <w:t xml:space="preserve">directly </w:t>
            </w:r>
            <w:r w:rsidRPr="00A13AA0">
              <w:rPr>
                <w:rFonts w:ascii="Adelle" w:hAnsi="Adelle"/>
                <w:b/>
              </w:rPr>
              <w:t xml:space="preserve">relating to my </w:t>
            </w:r>
            <w:r>
              <w:rPr>
                <w:rFonts w:ascii="Adelle" w:hAnsi="Adelle"/>
                <w:b/>
              </w:rPr>
              <w:t>volunteering</w:t>
            </w:r>
            <w:r w:rsidRPr="00A13AA0">
              <w:rPr>
                <w:rFonts w:ascii="Adelle" w:hAnsi="Adelle"/>
                <w:b/>
              </w:rPr>
              <w:t>, I am happy to hear from Herefordshire Wildlife Trust about the impact of my support &amp; other ways I can get involved by:</w:t>
            </w:r>
          </w:p>
          <w:p w:rsidR="00BC65F3" w:rsidRPr="001D0F85" w:rsidRDefault="00BC65F3" w:rsidP="00294DA3">
            <w:pPr>
              <w:rPr>
                <w:rFonts w:ascii="Adelle" w:hAnsi="Adelle"/>
              </w:rPr>
            </w:pPr>
            <w:r>
              <w:rPr>
                <w:rFonts w:ascii="Adelle" w:hAnsi="Adelle"/>
                <w:b/>
              </w:rPr>
              <w:t xml:space="preserve">Email:  </w:t>
            </w:r>
            <w:r w:rsidRPr="001D0F85">
              <w:rPr>
                <w:rFonts w:ascii="Adelle" w:hAnsi="Adelle"/>
              </w:rPr>
              <w:t>Yes [  ] No [  ]</w:t>
            </w:r>
            <w:r>
              <w:rPr>
                <w:rFonts w:ascii="Adelle" w:hAnsi="Adelle"/>
                <w:b/>
              </w:rPr>
              <w:t xml:space="preserve">   </w:t>
            </w:r>
            <w:r w:rsidRPr="00A13AA0">
              <w:rPr>
                <w:rFonts w:ascii="Adelle" w:hAnsi="Adelle"/>
                <w:b/>
              </w:rPr>
              <w:t>Telephone</w:t>
            </w:r>
            <w:r>
              <w:rPr>
                <w:rFonts w:ascii="Adelle" w:hAnsi="Adelle"/>
                <w:b/>
              </w:rPr>
              <w:t xml:space="preserve">: </w:t>
            </w:r>
            <w:r w:rsidRPr="00A13AA0">
              <w:rPr>
                <w:rFonts w:ascii="Adelle" w:hAnsi="Adelle"/>
                <w:b/>
              </w:rPr>
              <w:t xml:space="preserve"> </w:t>
            </w:r>
            <w:r w:rsidRPr="001D0F85">
              <w:rPr>
                <w:rFonts w:ascii="Adelle" w:hAnsi="Adelle"/>
              </w:rPr>
              <w:t>Yes [  ] No [  ]</w:t>
            </w:r>
            <w:r>
              <w:rPr>
                <w:rFonts w:ascii="Adelle" w:hAnsi="Adelle"/>
                <w:b/>
              </w:rPr>
              <w:t xml:space="preserve">    Post: </w:t>
            </w:r>
            <w:r w:rsidRPr="001D0F85">
              <w:rPr>
                <w:rFonts w:ascii="Adelle" w:hAnsi="Adelle"/>
              </w:rPr>
              <w:t>Yes [  ] No [  ]</w:t>
            </w:r>
          </w:p>
          <w:p w:rsidR="00BC65F3" w:rsidRPr="001D0F85" w:rsidRDefault="00BC65F3" w:rsidP="00294DA3">
            <w:pPr>
              <w:pStyle w:val="BasicParagraph"/>
              <w:suppressAutoHyphens/>
              <w:rPr>
                <w:rFonts w:ascii="Adelle" w:hAnsi="Adelle"/>
                <w:sz w:val="18"/>
                <w:szCs w:val="18"/>
              </w:rPr>
            </w:pPr>
            <w:r w:rsidRPr="001D0F85">
              <w:rPr>
                <w:rFonts w:ascii="Adelle" w:hAnsi="Adelle"/>
                <w:sz w:val="18"/>
                <w:szCs w:val="18"/>
              </w:rPr>
              <w:t>You can change your preferences at any time, by contacting us on 01432 356872 or enquiries@herefordshirewt.co.uk. We will protect your personal data, in accordance with our Privacy Policy: www.herefordshirewt.org/privacy-policy</w:t>
            </w:r>
          </w:p>
          <w:p w:rsidR="00BC65F3" w:rsidRPr="00215981" w:rsidRDefault="00BC65F3" w:rsidP="00294DA3">
            <w:pPr>
              <w:rPr>
                <w:rFonts w:ascii="Adelle" w:hAnsi="Adelle"/>
                <w:b/>
              </w:rPr>
            </w:pPr>
          </w:p>
        </w:tc>
      </w:tr>
      <w:tr w:rsidR="00BC65F3" w:rsidTr="00294DA3">
        <w:trPr>
          <w:trHeight w:val="906"/>
        </w:trPr>
        <w:tc>
          <w:tcPr>
            <w:tcW w:w="9049" w:type="dxa"/>
          </w:tcPr>
          <w:p w:rsidR="00BC65F3" w:rsidRDefault="00BC65F3" w:rsidP="00294DA3">
            <w:pPr>
              <w:rPr>
                <w:rFonts w:ascii="Adelle" w:hAnsi="Adelle"/>
                <w:b/>
              </w:rPr>
            </w:pPr>
            <w:r>
              <w:rPr>
                <w:rFonts w:ascii="Adelle" w:hAnsi="Adelle"/>
                <w:b/>
              </w:rPr>
              <w:t>Can we share your contact details with other members of your work party/ volunteer team?</w:t>
            </w:r>
            <w:r>
              <w:rPr>
                <w:rFonts w:ascii="Adelle" w:hAnsi="Adelle"/>
                <w:b/>
              </w:rPr>
              <w:tab/>
              <w:t xml:space="preserve">Yes    </w:t>
            </w:r>
            <w:r w:rsidRPr="00AD12F5">
              <w:rPr>
                <w:rFonts w:ascii="Adelle" w:hAnsi="Adelle"/>
                <w:b/>
                <w:noProof/>
                <w:lang w:eastAsia="en-GB"/>
              </w:rPr>
              <w:drawing>
                <wp:inline distT="0" distB="0" distL="0" distR="0" wp14:anchorId="20AB787C" wp14:editId="6D39FB58">
                  <wp:extent cx="142875" cy="1333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ab/>
              <w:t xml:space="preserve">No    </w:t>
            </w:r>
            <w:r w:rsidRPr="00AD12F5">
              <w:rPr>
                <w:rFonts w:ascii="Adelle" w:hAnsi="Adelle"/>
                <w:b/>
                <w:noProof/>
                <w:lang w:eastAsia="en-GB"/>
              </w:rPr>
              <w:drawing>
                <wp:inline distT="0" distB="0" distL="0" distR="0" wp14:anchorId="646C580D" wp14:editId="2B7AD8F2">
                  <wp:extent cx="142875" cy="1333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BC65F3" w:rsidRPr="00215981" w:rsidRDefault="00BC65F3" w:rsidP="00294DA3">
            <w:pPr>
              <w:rPr>
                <w:rFonts w:ascii="Adelle" w:hAnsi="Adelle"/>
                <w:b/>
              </w:rPr>
            </w:pPr>
          </w:p>
        </w:tc>
      </w:tr>
      <w:tr w:rsidR="00BC65F3" w:rsidTr="00294DA3">
        <w:trPr>
          <w:trHeight w:val="1004"/>
        </w:trPr>
        <w:tc>
          <w:tcPr>
            <w:tcW w:w="9049" w:type="dxa"/>
          </w:tcPr>
          <w:p w:rsidR="00BC65F3" w:rsidRDefault="00BC65F3" w:rsidP="00294DA3">
            <w:pPr>
              <w:rPr>
                <w:rFonts w:ascii="Adelle" w:hAnsi="Adelle"/>
                <w:b/>
              </w:rPr>
            </w:pPr>
            <w:r>
              <w:rPr>
                <w:rFonts w:ascii="Adelle" w:hAnsi="Adelle"/>
                <w:b/>
              </w:rPr>
              <w:t xml:space="preserve">Have you had an up to date tetanus injection? </w:t>
            </w:r>
            <w:r w:rsidRPr="001D0F85">
              <w:rPr>
                <w:rFonts w:ascii="Adelle" w:hAnsi="Adelle"/>
                <w:i/>
              </w:rPr>
              <w:t>(Reserves &amp; practical conservation volunteers only)</w:t>
            </w:r>
          </w:p>
          <w:p w:rsidR="00BC65F3" w:rsidRPr="00AD12F5" w:rsidRDefault="00BC65F3" w:rsidP="00294DA3">
            <w:pPr>
              <w:rPr>
                <w:rFonts w:ascii="Adelle" w:hAnsi="Adelle"/>
                <w:b/>
              </w:rPr>
            </w:pPr>
            <w:r>
              <w:rPr>
                <w:rFonts w:ascii="Adelle" w:hAnsi="Adelle"/>
                <w:b/>
              </w:rPr>
              <w:t xml:space="preserve">yes  </w:t>
            </w:r>
            <w:r w:rsidRPr="00AD12F5">
              <w:rPr>
                <w:rFonts w:ascii="Adelle" w:hAnsi="Adelle"/>
                <w:b/>
                <w:noProof/>
                <w:lang w:eastAsia="en-GB"/>
              </w:rPr>
              <w:drawing>
                <wp:inline distT="0" distB="0" distL="0" distR="0" wp14:anchorId="22E176CF" wp14:editId="3E97B432">
                  <wp:extent cx="142875" cy="133350"/>
                  <wp:effectExtent l="0" t="0" r="952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no   </w:t>
            </w:r>
            <w:r w:rsidRPr="00CF5DDB">
              <w:rPr>
                <w:rFonts w:ascii="Adelle" w:hAnsi="Adelle"/>
                <w:i/>
                <w:noProof/>
                <w:lang w:eastAsia="en-GB"/>
              </w:rPr>
              <w:drawing>
                <wp:inline distT="0" distB="0" distL="0" distR="0" wp14:anchorId="5CE8C990" wp14:editId="69898CA0">
                  <wp:extent cx="142875" cy="13335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CF5DDB">
              <w:rPr>
                <w:rFonts w:ascii="Adelle" w:hAnsi="Adelle"/>
                <w:i/>
              </w:rPr>
              <w:t xml:space="preserve">         (A tetanus booster is recommended every 10 years)</w:t>
            </w:r>
          </w:p>
          <w:p w:rsidR="00BC65F3" w:rsidRPr="00215981" w:rsidRDefault="00BC65F3" w:rsidP="00294DA3">
            <w:pPr>
              <w:rPr>
                <w:rFonts w:ascii="Adelle" w:hAnsi="Adelle"/>
                <w:b/>
              </w:rPr>
            </w:pPr>
          </w:p>
        </w:tc>
      </w:tr>
      <w:tr w:rsidR="00BC65F3" w:rsidTr="00294DA3">
        <w:trPr>
          <w:trHeight w:val="792"/>
        </w:trPr>
        <w:tc>
          <w:tcPr>
            <w:tcW w:w="9049" w:type="dxa"/>
          </w:tcPr>
          <w:p w:rsidR="00BC65F3" w:rsidRDefault="00BC65F3" w:rsidP="00294DA3">
            <w:pPr>
              <w:rPr>
                <w:rFonts w:ascii="Adelle" w:hAnsi="Adelle"/>
                <w:b/>
              </w:rPr>
            </w:pPr>
            <w:r>
              <w:rPr>
                <w:rFonts w:ascii="Adelle" w:hAnsi="Adelle"/>
                <w:b/>
              </w:rPr>
              <w:t>Can you tell us where you heard about becoming a volunteer with HWT?</w:t>
            </w:r>
          </w:p>
          <w:p w:rsidR="00BC65F3" w:rsidRDefault="00BC65F3" w:rsidP="00294DA3">
            <w:pPr>
              <w:rPr>
                <w:rFonts w:ascii="Adelle" w:hAnsi="Adelle"/>
                <w:b/>
              </w:rPr>
            </w:pPr>
            <w:r>
              <w:rPr>
                <w:rFonts w:ascii="Adelle" w:hAnsi="Adelle"/>
                <w:b/>
              </w:rPr>
              <w:t xml:space="preserve">word of mouth  </w:t>
            </w:r>
            <w:r w:rsidRPr="00AD12F5">
              <w:rPr>
                <w:rFonts w:ascii="Adelle" w:hAnsi="Adelle"/>
                <w:b/>
                <w:noProof/>
                <w:lang w:eastAsia="en-GB"/>
              </w:rPr>
              <w:drawing>
                <wp:inline distT="0" distB="0" distL="0" distR="0" wp14:anchorId="5CE4C4DE" wp14:editId="4F616452">
                  <wp:extent cx="142875" cy="13335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social media   </w:t>
            </w:r>
            <w:r w:rsidRPr="00AD12F5">
              <w:rPr>
                <w:rFonts w:ascii="Adelle" w:hAnsi="Adelle"/>
                <w:b/>
                <w:noProof/>
                <w:lang w:eastAsia="en-GB"/>
              </w:rPr>
              <w:drawing>
                <wp:inline distT="0" distB="0" distL="0" distR="0" wp14:anchorId="6652784D" wp14:editId="04DE0C00">
                  <wp:extent cx="142875" cy="13335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AD12F5">
              <w:rPr>
                <w:rFonts w:ascii="Adelle" w:hAnsi="Adelle"/>
                <w:b/>
              </w:rPr>
              <w:t xml:space="preserve"> </w:t>
            </w:r>
            <w:r>
              <w:rPr>
                <w:rFonts w:ascii="Adelle" w:hAnsi="Adelle"/>
                <w:b/>
              </w:rPr>
              <w:t xml:space="preserve">   HWT website   </w:t>
            </w:r>
            <w:r w:rsidRPr="00AD12F5">
              <w:rPr>
                <w:rFonts w:ascii="Adelle" w:hAnsi="Adelle"/>
                <w:b/>
                <w:noProof/>
                <w:lang w:eastAsia="en-GB"/>
              </w:rPr>
              <w:drawing>
                <wp:inline distT="0" distB="0" distL="0" distR="0" wp14:anchorId="557F104D" wp14:editId="06A12B93">
                  <wp:extent cx="142875" cy="133350"/>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event </w:t>
            </w:r>
            <w:r w:rsidRPr="00AD12F5">
              <w:rPr>
                <w:rFonts w:ascii="Adelle" w:hAnsi="Adelle"/>
                <w:b/>
                <w:noProof/>
                <w:lang w:eastAsia="en-GB"/>
              </w:rPr>
              <w:drawing>
                <wp:inline distT="0" distB="0" distL="0" distR="0" wp14:anchorId="70115275" wp14:editId="63954B36">
                  <wp:extent cx="142875" cy="1333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other  </w:t>
            </w:r>
            <w:r w:rsidRPr="00AD12F5">
              <w:rPr>
                <w:rFonts w:ascii="Adelle" w:hAnsi="Adelle"/>
                <w:b/>
                <w:noProof/>
                <w:lang w:eastAsia="en-GB"/>
              </w:rPr>
              <w:drawing>
                <wp:inline distT="0" distB="0" distL="0" distR="0" wp14:anchorId="7173486E" wp14:editId="6EAEA0CA">
                  <wp:extent cx="142875" cy="133350"/>
                  <wp:effectExtent l="0" t="0" r="952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w:t>
            </w:r>
          </w:p>
          <w:p w:rsidR="00BC65F3" w:rsidRPr="00215981" w:rsidRDefault="00BC65F3" w:rsidP="00294DA3">
            <w:pPr>
              <w:rPr>
                <w:rFonts w:ascii="Adelle" w:hAnsi="Adelle"/>
                <w:b/>
              </w:rPr>
            </w:pPr>
          </w:p>
        </w:tc>
      </w:tr>
      <w:tr w:rsidR="00BC65F3" w:rsidTr="00294DA3">
        <w:trPr>
          <w:trHeight w:val="420"/>
        </w:trPr>
        <w:tc>
          <w:tcPr>
            <w:tcW w:w="9049" w:type="dxa"/>
          </w:tcPr>
          <w:p w:rsidR="00BC65F3" w:rsidRPr="00AD12F5" w:rsidRDefault="00BC65F3" w:rsidP="00294DA3">
            <w:pPr>
              <w:rPr>
                <w:rFonts w:ascii="Adelle" w:hAnsi="Adelle"/>
                <w:b/>
              </w:rPr>
            </w:pPr>
            <w:r>
              <w:rPr>
                <w:rFonts w:ascii="Adelle" w:hAnsi="Adelle"/>
                <w:b/>
              </w:rPr>
              <w:t xml:space="preserve">Are you a member of HWT?       yes  </w:t>
            </w:r>
            <w:r w:rsidRPr="00AD12F5">
              <w:rPr>
                <w:rFonts w:ascii="Adelle" w:hAnsi="Adelle"/>
                <w:b/>
                <w:noProof/>
                <w:lang w:eastAsia="en-GB"/>
              </w:rPr>
              <w:drawing>
                <wp:inline distT="0" distB="0" distL="0" distR="0" wp14:anchorId="3C5B56E6" wp14:editId="17219697">
                  <wp:extent cx="142875" cy="133350"/>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delle" w:hAnsi="Adelle"/>
                <w:b/>
              </w:rPr>
              <w:t xml:space="preserve">       no   </w:t>
            </w:r>
            <w:r w:rsidRPr="00AD12F5">
              <w:rPr>
                <w:rFonts w:ascii="Adelle" w:hAnsi="Adelle"/>
                <w:b/>
                <w:noProof/>
                <w:lang w:eastAsia="en-GB"/>
              </w:rPr>
              <w:drawing>
                <wp:inline distT="0" distB="0" distL="0" distR="0" wp14:anchorId="7E9ADAF2" wp14:editId="15CE69AE">
                  <wp:extent cx="142875" cy="133350"/>
                  <wp:effectExtent l="0" t="0" r="952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AD12F5">
              <w:rPr>
                <w:rFonts w:ascii="Adelle" w:hAnsi="Adelle"/>
                <w:b/>
              </w:rPr>
              <w:t xml:space="preserve"> </w:t>
            </w:r>
            <w:r>
              <w:rPr>
                <w:rFonts w:ascii="Adelle" w:hAnsi="Adelle"/>
                <w:b/>
              </w:rPr>
              <w:t xml:space="preserve">     </w:t>
            </w:r>
          </w:p>
          <w:p w:rsidR="00BC65F3" w:rsidRPr="00215981" w:rsidRDefault="00BC65F3" w:rsidP="00294DA3">
            <w:pPr>
              <w:rPr>
                <w:rFonts w:ascii="Adelle" w:hAnsi="Adelle"/>
                <w:b/>
              </w:rPr>
            </w:pPr>
          </w:p>
        </w:tc>
      </w:tr>
    </w:tbl>
    <w:p w:rsidR="00BC65F3" w:rsidRDefault="00BC65F3" w:rsidP="00BC65F3">
      <w:pPr>
        <w:rPr>
          <w:rFonts w:ascii="Adelle" w:hAnsi="Adelle"/>
          <w:sz w:val="20"/>
        </w:rPr>
      </w:pPr>
    </w:p>
    <w:p w:rsidR="00BC65F3" w:rsidRPr="00CF5DDB" w:rsidRDefault="00BC65F3" w:rsidP="00BC65F3">
      <w:pPr>
        <w:rPr>
          <w:rFonts w:ascii="Adelle" w:hAnsi="Adelle"/>
          <w:b/>
        </w:rPr>
      </w:pPr>
      <w:r>
        <w:rPr>
          <w:rFonts w:ascii="Adelle" w:hAnsi="Adelle"/>
          <w:b/>
        </w:rPr>
        <w:t>S</w:t>
      </w:r>
      <w:r w:rsidRPr="00CF5DDB">
        <w:rPr>
          <w:rFonts w:ascii="Adelle" w:hAnsi="Adelle"/>
          <w:b/>
        </w:rPr>
        <w:t>igned:</w:t>
      </w:r>
    </w:p>
    <w:p w:rsidR="00BC65F3" w:rsidRPr="00CF5DDB" w:rsidRDefault="00BC65F3" w:rsidP="00BC65F3">
      <w:pPr>
        <w:rPr>
          <w:rFonts w:ascii="Adelle" w:hAnsi="Adelle"/>
          <w:b/>
        </w:rPr>
      </w:pPr>
      <w:r w:rsidRPr="00CF5DDB">
        <w:rPr>
          <w:rFonts w:ascii="Adelle" w:hAnsi="Adelle"/>
          <w:b/>
        </w:rPr>
        <w:t>Dated:</w:t>
      </w:r>
    </w:p>
    <w:p w:rsidR="00BC65F3" w:rsidRDefault="00BC65F3" w:rsidP="00BC65F3">
      <w:pPr>
        <w:rPr>
          <w:rFonts w:ascii="Adelle" w:hAnsi="Adelle"/>
          <w:b/>
        </w:rPr>
      </w:pPr>
      <w:r w:rsidRPr="00CF5DDB">
        <w:rPr>
          <w:rFonts w:ascii="Adelle" w:hAnsi="Adelle"/>
          <w:b/>
        </w:rPr>
        <w:t>Print name:</w:t>
      </w:r>
    </w:p>
    <w:p w:rsidR="00BC65F3" w:rsidRDefault="00BC65F3" w:rsidP="00BC65F3">
      <w:pPr>
        <w:rPr>
          <w:rFonts w:ascii="Adelle" w:hAnsi="Adelle"/>
          <w:sz w:val="20"/>
        </w:rPr>
      </w:pPr>
    </w:p>
    <w:p w:rsidR="00BC65F3" w:rsidRDefault="00BC65F3" w:rsidP="00BC65F3">
      <w:pPr>
        <w:rPr>
          <w:rFonts w:ascii="Adelle" w:hAnsi="Adelle"/>
          <w:sz w:val="20"/>
        </w:rPr>
      </w:pPr>
    </w:p>
    <w:p w:rsidR="00BC65F3" w:rsidRDefault="00BC65F3" w:rsidP="00BC65F3">
      <w:pPr>
        <w:rPr>
          <w:rFonts w:ascii="Adelle" w:hAnsi="Adelle"/>
          <w:sz w:val="20"/>
        </w:rPr>
      </w:pPr>
      <w:r w:rsidRPr="00CF5DDB">
        <w:rPr>
          <w:rFonts w:ascii="Adelle" w:hAnsi="Adelle"/>
          <w:b/>
          <w:noProof/>
          <w:lang w:eastAsia="en-GB"/>
        </w:rPr>
        <mc:AlternateContent>
          <mc:Choice Requires="wps">
            <w:drawing>
              <wp:anchor distT="45720" distB="45720" distL="114300" distR="114300" simplePos="0" relativeHeight="251660288" behindDoc="0" locked="0" layoutInCell="1" allowOverlap="1" wp14:anchorId="2AB9041D" wp14:editId="16DFA674">
                <wp:simplePos x="0" y="0"/>
                <wp:positionH relativeFrom="page">
                  <wp:posOffset>3483713</wp:posOffset>
                </wp:positionH>
                <wp:positionV relativeFrom="paragraph">
                  <wp:posOffset>13157</wp:posOffset>
                </wp:positionV>
                <wp:extent cx="4048125" cy="27622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76225"/>
                        </a:xfrm>
                        <a:prstGeom prst="rect">
                          <a:avLst/>
                        </a:prstGeom>
                        <a:solidFill>
                          <a:sysClr val="windowText" lastClr="000000"/>
                        </a:solidFill>
                        <a:ln w="9525">
                          <a:solidFill>
                            <a:srgbClr val="000000"/>
                          </a:solidFill>
                          <a:miter lim="800000"/>
                          <a:headEnd/>
                          <a:tailEnd/>
                        </a:ln>
                      </wps:spPr>
                      <wps:txbx>
                        <w:txbxContent>
                          <w:p w:rsidR="00BC65F3" w:rsidRPr="00CF5DDB" w:rsidRDefault="00BC65F3" w:rsidP="00BC65F3">
                            <w:pPr>
                              <w:rPr>
                                <w:rFonts w:ascii="Adelle" w:hAnsi="Adelle"/>
                                <w:color w:val="FFFFFF" w:themeColor="background1"/>
                              </w:rPr>
                            </w:pPr>
                            <w:r w:rsidRPr="00CF5DDB">
                              <w:rPr>
                                <w:rFonts w:ascii="Adelle" w:hAnsi="Adelle"/>
                                <w:color w:val="FFFFFF" w:themeColor="background1"/>
                              </w:rPr>
                              <w:t xml:space="preserve">Creating </w:t>
                            </w:r>
                            <w:r w:rsidRPr="00CF5DDB">
                              <w:rPr>
                                <w:rFonts w:ascii="Adelle" w:hAnsi="Adelle"/>
                                <w:b/>
                                <w:color w:val="FFFFFF" w:themeColor="background1"/>
                              </w:rPr>
                              <w:t>Living Landscapes</w:t>
                            </w:r>
                            <w:r w:rsidRPr="00CF5DDB">
                              <w:rPr>
                                <w:rFonts w:ascii="Adelle" w:hAnsi="Adelle"/>
                                <w:color w:val="FFFFFF" w:themeColor="background1"/>
                              </w:rPr>
                              <w:t xml:space="preserve"> for Herefordshire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9041D" id="_x0000_t202" coordsize="21600,21600" o:spt="202" path="m,l,21600r21600,l21600,xe">
                <v:stroke joinstyle="miter"/>
                <v:path gradientshapeok="t" o:connecttype="rect"/>
              </v:shapetype>
              <v:shape id="Text Box 2" o:spid="_x0000_s1026" type="#_x0000_t202" style="position:absolute;margin-left:274.3pt;margin-top:1.05pt;width:318.75pt;height:21.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" fillcolor="windowText">
                <v:textbox>
                  <w:txbxContent>
                    <w:p w:rsidR="00BC65F3" w:rsidRPr="00CF5DDB" w:rsidRDefault="00BC65F3" w:rsidP="00BC65F3">
                      <w:pPr>
                        <w:rPr>
                          <w:rFonts w:ascii="Adelle" w:hAnsi="Adelle"/>
                          <w:color w:val="FFFFFF" w:themeColor="background1"/>
                        </w:rPr>
                      </w:pPr>
                      <w:r w:rsidRPr="00CF5DDB">
                        <w:rPr>
                          <w:rFonts w:ascii="Adelle" w:hAnsi="Adelle"/>
                          <w:color w:val="FFFFFF" w:themeColor="background1"/>
                        </w:rPr>
                        <w:t xml:space="preserve">Creating </w:t>
                      </w:r>
                      <w:r w:rsidRPr="00CF5DDB">
                        <w:rPr>
                          <w:rFonts w:ascii="Adelle" w:hAnsi="Adelle"/>
                          <w:b/>
                          <w:color w:val="FFFFFF" w:themeColor="background1"/>
                        </w:rPr>
                        <w:t>Living Landscapes</w:t>
                      </w:r>
                      <w:r w:rsidRPr="00CF5DDB">
                        <w:rPr>
                          <w:rFonts w:ascii="Adelle" w:hAnsi="Adelle"/>
                          <w:color w:val="FFFFFF" w:themeColor="background1"/>
                        </w:rPr>
                        <w:t xml:space="preserve"> for Herefordshire</w:t>
                      </w:r>
                    </w:p>
                  </w:txbxContent>
                </v:textbox>
                <w10:wrap type="square" anchorx="page"/>
              </v:shape>
            </w:pict>
          </mc:Fallback>
        </mc:AlternateContent>
      </w:r>
    </w:p>
    <w:p w:rsidR="00A23953" w:rsidRDefault="00A23953"/>
    <w:sectPr w:rsidR="00A23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delle">
    <w:altName w:val="Cambria"/>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F3"/>
    <w:rsid w:val="00463E22"/>
    <w:rsid w:val="00815956"/>
    <w:rsid w:val="00A23953"/>
    <w:rsid w:val="00BC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58B1"/>
  <w15:chartTrackingRefBased/>
  <w15:docId w15:val="{9579BE38-2634-4BEF-BC0C-2B2A1F5F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65F3"/>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B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Annderley Hill</dc:creator>
  <cp:keywords/>
  <dc:description/>
  <cp:lastModifiedBy>Annderley Hill</cp:lastModifiedBy>
  <cp:revision>3</cp:revision>
  <dcterms:created xsi:type="dcterms:W3CDTF">2020-11-12T10:32:00Z</dcterms:created>
  <dcterms:modified xsi:type="dcterms:W3CDTF">2020-11-19T11:59:00Z</dcterms:modified>
</cp:coreProperties>
</file>